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/>
          <w:b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color w:val="000000"/>
          <w:kern w:val="0"/>
          <w:sz w:val="36"/>
          <w:szCs w:val="36"/>
          <w:lang w:val="en-US" w:eastAsia="zh-CN"/>
        </w:rPr>
        <w:t>南充科技职业学院学术讲座专家劳务</w:t>
      </w:r>
      <w:bookmarkStart w:id="0" w:name="_GoBack"/>
      <w:bookmarkEnd w:id="0"/>
      <w:r>
        <w:rPr>
          <w:rFonts w:hint="eastAsia" w:ascii="宋体" w:hAnsi="宋体" w:eastAsia="宋体"/>
          <w:b/>
          <w:color w:val="000000"/>
          <w:kern w:val="0"/>
          <w:sz w:val="36"/>
          <w:szCs w:val="36"/>
          <w:lang w:val="en-US" w:eastAsia="zh-CN"/>
        </w:rPr>
        <w:t>费</w:t>
      </w:r>
    </w:p>
    <w:p>
      <w:pPr>
        <w:jc w:val="center"/>
        <w:rPr>
          <w:rFonts w:hint="eastAsia" w:ascii="宋体" w:hAnsi="宋体" w:eastAsia="宋体"/>
          <w:b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>年    月    日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 xml:space="preserve">                                               编号: </w:t>
      </w:r>
    </w:p>
    <w:tbl>
      <w:tblPr>
        <w:tblW w:w="1491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979"/>
        <w:gridCol w:w="299"/>
        <w:gridCol w:w="384"/>
        <w:gridCol w:w="1059"/>
        <w:gridCol w:w="868"/>
        <w:gridCol w:w="764"/>
        <w:gridCol w:w="82"/>
        <w:gridCol w:w="654"/>
        <w:gridCol w:w="723"/>
        <w:gridCol w:w="436"/>
        <w:gridCol w:w="1629"/>
        <w:gridCol w:w="389"/>
        <w:gridCol w:w="951"/>
        <w:gridCol w:w="1381"/>
        <w:gridCol w:w="982"/>
        <w:gridCol w:w="968"/>
        <w:gridCol w:w="1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专家信息</w:t>
            </w:r>
          </w:p>
        </w:tc>
        <w:tc>
          <w:tcPr>
            <w:tcW w:w="22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经费明细（元）</w:t>
            </w:r>
          </w:p>
        </w:tc>
        <w:tc>
          <w:tcPr>
            <w:tcW w:w="20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专家身份证号码</w:t>
            </w:r>
          </w:p>
        </w:tc>
        <w:tc>
          <w:tcPr>
            <w:tcW w:w="13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手机号码</w:t>
            </w:r>
          </w:p>
        </w:tc>
        <w:tc>
          <w:tcPr>
            <w:tcW w:w="23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开户行及分支行</w:t>
            </w:r>
          </w:p>
        </w:tc>
        <w:tc>
          <w:tcPr>
            <w:tcW w:w="27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银行卡号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所在单位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应发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税金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实发</w:t>
            </w:r>
          </w:p>
        </w:tc>
        <w:tc>
          <w:tcPr>
            <w:tcW w:w="20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　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3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3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3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3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2162" w:type="dxa"/>
            <w:gridSpan w:val="1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费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计：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拾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万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仟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佰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拾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元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角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分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32"/>
                <w:szCs w:val="32"/>
              </w:rPr>
              <w:t>¥: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491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spacing w:line="260" w:lineRule="exact"/>
              <w:ind w:left="-42" w:leftChars="-20" w:right="-42" w:rightChars="-20"/>
              <w:rPr>
                <w:rFonts w:hint="eastAsia" w:ascii="宋体" w:hAnsi="宋体" w:eastAsia="宋体" w:cs="宋体"/>
                <w:color w:val="0000FF"/>
                <w:szCs w:val="21"/>
              </w:rPr>
            </w:pPr>
            <w:r>
              <w:rPr>
                <w:rFonts w:hint="eastAsia" w:ascii="宋体" w:hAnsi="宋体" w:eastAsia="宋体" w:cs="宋体"/>
                <w:color w:val="0000FF"/>
                <w:szCs w:val="21"/>
                <w:lang w:eastAsia="zh-CN"/>
              </w:rPr>
              <w:t>备</w:t>
            </w:r>
            <w:r>
              <w:rPr>
                <w:rFonts w:hint="eastAsia" w:ascii="宋体" w:hAnsi="宋体" w:eastAsia="宋体" w:cs="宋体"/>
                <w:color w:val="0000FF"/>
                <w:szCs w:val="21"/>
              </w:rPr>
              <w:t>注：</w:t>
            </w:r>
            <w:r>
              <w:rPr>
                <w:rFonts w:hint="eastAsia" w:ascii="宋体" w:hAnsi="宋体" w:eastAsia="宋体" w:cs="宋体"/>
                <w:color w:val="0000FF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0000FF"/>
                <w:szCs w:val="21"/>
              </w:rPr>
              <w:t>劳务费只能报销当月或上月；</w:t>
            </w:r>
          </w:p>
          <w:p>
            <w:pPr>
              <w:spacing w:line="260" w:lineRule="exact"/>
              <w:ind w:left="-42" w:leftChars="-20" w:right="-42" w:rightChars="-20" w:firstLine="630" w:firstLineChars="300"/>
              <w:rPr>
                <w:rFonts w:hint="eastAsia" w:ascii="宋体" w:hAnsi="宋体" w:eastAsia="宋体" w:cs="宋体"/>
                <w:color w:val="0000FF"/>
                <w:szCs w:val="21"/>
              </w:rPr>
            </w:pPr>
            <w:r>
              <w:rPr>
                <w:rFonts w:hint="eastAsia" w:ascii="宋体" w:hAnsi="宋体" w:eastAsia="宋体" w:cs="宋体"/>
                <w:color w:val="0000FF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0000FF"/>
                <w:szCs w:val="21"/>
              </w:rPr>
              <w:t>如是本校学生，在“单位”写明具体</w:t>
            </w:r>
            <w:r>
              <w:rPr>
                <w:rFonts w:hint="eastAsia" w:ascii="宋体" w:hAnsi="宋体" w:eastAsia="宋体" w:cs="宋体"/>
                <w:color w:val="0000FF"/>
                <w:szCs w:val="21"/>
                <w:lang w:eastAsia="zh-CN"/>
              </w:rPr>
              <w:t>专业、年级和</w:t>
            </w:r>
            <w:r>
              <w:rPr>
                <w:rFonts w:hint="eastAsia" w:ascii="宋体" w:hAnsi="宋体" w:eastAsia="宋体" w:cs="宋体"/>
                <w:color w:val="0000FF"/>
                <w:szCs w:val="21"/>
              </w:rPr>
              <w:t>班级；</w:t>
            </w:r>
          </w:p>
          <w:p>
            <w:pPr>
              <w:spacing w:line="260" w:lineRule="exact"/>
              <w:ind w:left="-42" w:leftChars="-20" w:right="-42" w:rightChars="-20" w:firstLine="630" w:firstLineChars="300"/>
              <w:rPr>
                <w:rFonts w:hint="eastAsia" w:ascii="宋体" w:hAnsi="宋体" w:eastAsia="宋体" w:cs="宋体"/>
                <w:color w:val="0000FF"/>
                <w:szCs w:val="21"/>
              </w:rPr>
            </w:pPr>
            <w:r>
              <w:rPr>
                <w:rFonts w:hint="eastAsia" w:ascii="宋体" w:hAnsi="宋体" w:eastAsia="宋体" w:cs="宋体"/>
                <w:color w:val="0000FF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0000FF"/>
                <w:szCs w:val="21"/>
              </w:rPr>
              <w:t>劳务费不得发给项目组成员（无收入人员除外）、非项目组的本校学生、横向科研项目委托单位人员、企事业单位；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党委书记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审批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校长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审批</w:t>
            </w:r>
          </w:p>
        </w:tc>
        <w:tc>
          <w:tcPr>
            <w:tcW w:w="1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分管校领导审批</w:t>
            </w:r>
          </w:p>
        </w:tc>
        <w:tc>
          <w:tcPr>
            <w:tcW w:w="18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科研处审批</w:t>
            </w: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财务处审批</w:t>
            </w:r>
          </w:p>
        </w:tc>
        <w:tc>
          <w:tcPr>
            <w:tcW w:w="2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二级单位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负责人审批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项目负责人审批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经办人签字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8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jZjE4NDE4MTgwNTI5NmI2NTBmOTlkYWM5YjI5NzEifQ=="/>
    <w:docVar w:name="KSO_WPS_MARK_KEY" w:val="46775933-b3a9-47fd-b8c7-89cbfe24d8b5"/>
  </w:docVars>
  <w:rsids>
    <w:rsidRoot w:val="00000000"/>
    <w:rsid w:val="016E2F6B"/>
    <w:rsid w:val="05EA6938"/>
    <w:rsid w:val="0708351A"/>
    <w:rsid w:val="08333951"/>
    <w:rsid w:val="0A051F93"/>
    <w:rsid w:val="121A05A5"/>
    <w:rsid w:val="13385187"/>
    <w:rsid w:val="15C42D02"/>
    <w:rsid w:val="167A7865"/>
    <w:rsid w:val="178F10EE"/>
    <w:rsid w:val="185540E5"/>
    <w:rsid w:val="18860743"/>
    <w:rsid w:val="19FE07AD"/>
    <w:rsid w:val="1C16002F"/>
    <w:rsid w:val="1F7A6B27"/>
    <w:rsid w:val="20C462AC"/>
    <w:rsid w:val="21222FD3"/>
    <w:rsid w:val="22925F36"/>
    <w:rsid w:val="230230BC"/>
    <w:rsid w:val="254D4141"/>
    <w:rsid w:val="274C0DA9"/>
    <w:rsid w:val="29477A7A"/>
    <w:rsid w:val="2F0957D2"/>
    <w:rsid w:val="30872E52"/>
    <w:rsid w:val="317C04DD"/>
    <w:rsid w:val="36370E76"/>
    <w:rsid w:val="3986014B"/>
    <w:rsid w:val="3D2757A1"/>
    <w:rsid w:val="40161AFD"/>
    <w:rsid w:val="40B76E3C"/>
    <w:rsid w:val="47A3011A"/>
    <w:rsid w:val="493D00FA"/>
    <w:rsid w:val="49E8763C"/>
    <w:rsid w:val="4FDE1A8E"/>
    <w:rsid w:val="50746AF7"/>
    <w:rsid w:val="540168F4"/>
    <w:rsid w:val="54A43723"/>
    <w:rsid w:val="58C223CA"/>
    <w:rsid w:val="59575208"/>
    <w:rsid w:val="5A286D70"/>
    <w:rsid w:val="5A9D30EE"/>
    <w:rsid w:val="5ED115B9"/>
    <w:rsid w:val="5F84662B"/>
    <w:rsid w:val="628250A4"/>
    <w:rsid w:val="62FF66F4"/>
    <w:rsid w:val="658B24C1"/>
    <w:rsid w:val="6AC67AF8"/>
    <w:rsid w:val="6CCE7137"/>
    <w:rsid w:val="6E7F4B8D"/>
    <w:rsid w:val="6FBD596D"/>
    <w:rsid w:val="710870BC"/>
    <w:rsid w:val="7A066163"/>
    <w:rsid w:val="7A8377B3"/>
    <w:rsid w:val="7EE66563"/>
    <w:rsid w:val="7F9F6E3D"/>
    <w:rsid w:val="7FBE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6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6">
    <w:name w:val="font0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147</Characters>
  <Lines>0</Lines>
  <Paragraphs>0</Paragraphs>
  <TotalTime>0</TotalTime>
  <ScaleCrop>false</ScaleCrop>
  <LinksUpToDate>false</LinksUpToDate>
  <CharactersWithSpaces>275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阿奎</cp:lastModifiedBy>
  <dcterms:modified xsi:type="dcterms:W3CDTF">2024-07-07T04:00:52Z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2CBD361FDD15467183FD3318CF40781F_12</vt:lpwstr>
  </property>
</Properties>
</file>