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ascii="黑体" w:hAnsi="黑体" w:eastAsia="黑体" w:cs="黑体"/>
          <w:b w:val="0"/>
          <w:bCs w:val="0"/>
          <w:spacing w:val="-18"/>
          <w:sz w:val="34"/>
          <w:szCs w:val="34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8"/>
          <w:sz w:val="34"/>
          <w:szCs w:val="3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3" w:line="219" w:lineRule="auto"/>
        <w:jc w:val="center"/>
        <w:textAlignment w:val="auto"/>
        <w:rPr>
          <w:rFonts w:hint="eastAsia" w:ascii="仿宋" w:hAnsi="仿宋" w:eastAsia="仿宋" w:cs="仿宋"/>
          <w:sz w:val="46"/>
          <w:szCs w:val="46"/>
        </w:rPr>
      </w:pPr>
      <w:r>
        <w:rPr>
          <w:rFonts w:hint="eastAsia" w:ascii="仿宋" w:hAnsi="仿宋" w:eastAsia="仿宋" w:cs="仿宋"/>
          <w:b/>
          <w:bCs/>
          <w:spacing w:val="-15"/>
          <w:sz w:val="46"/>
          <w:szCs w:val="46"/>
        </w:rPr>
        <w:t>第二届“川渝杯”职业院校技能大赛报名表</w:t>
      </w:r>
    </w:p>
    <w:tbl>
      <w:tblPr>
        <w:tblStyle w:val="4"/>
        <w:tblpPr w:leftFromText="180" w:rightFromText="180" w:vertAnchor="text" w:horzAnchor="page" w:tblpX="1217" w:tblpY="311"/>
        <w:tblOverlap w:val="never"/>
        <w:tblW w:w="96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540"/>
        <w:gridCol w:w="1710"/>
        <w:gridCol w:w="1545"/>
        <w:gridCol w:w="1558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34" w:type="dxa"/>
            <w:vAlign w:val="top"/>
          </w:tcPr>
          <w:p>
            <w:pPr>
              <w:spacing w:before="218" w:line="220" w:lineRule="auto"/>
              <w:ind w:left="10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院校名称</w:t>
            </w:r>
          </w:p>
        </w:tc>
        <w:tc>
          <w:tcPr>
            <w:tcW w:w="32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237" w:line="219" w:lineRule="auto"/>
              <w:ind w:left="103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4"/>
                <w:sz w:val="30"/>
                <w:szCs w:val="30"/>
              </w:rPr>
              <w:t>参赛项目</w:t>
            </w:r>
          </w:p>
        </w:tc>
        <w:tc>
          <w:tcPr>
            <w:tcW w:w="338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34" w:type="dxa"/>
            <w:vAlign w:val="top"/>
          </w:tcPr>
          <w:p>
            <w:pPr>
              <w:spacing w:before="214" w:line="221" w:lineRule="auto"/>
              <w:ind w:left="10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联系人员</w:t>
            </w:r>
          </w:p>
        </w:tc>
        <w:tc>
          <w:tcPr>
            <w:tcW w:w="325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5" w:type="dxa"/>
            <w:vAlign w:val="top"/>
          </w:tcPr>
          <w:p>
            <w:pPr>
              <w:spacing w:before="226" w:line="221" w:lineRule="auto"/>
              <w:ind w:left="103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338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4" w:type="dxa"/>
            <w:vAlign w:val="top"/>
          </w:tcPr>
          <w:p>
            <w:pPr>
              <w:spacing w:before="213" w:line="219" w:lineRule="auto"/>
              <w:ind w:left="10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>省赛成绩</w:t>
            </w:r>
          </w:p>
        </w:tc>
        <w:tc>
          <w:tcPr>
            <w:tcW w:w="8176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34" w:type="dxa"/>
            <w:vAlign w:val="top"/>
          </w:tcPr>
          <w:p>
            <w:pPr>
              <w:spacing w:before="204" w:line="219" w:lineRule="auto"/>
              <w:ind w:left="10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指导教师</w:t>
            </w:r>
          </w:p>
        </w:tc>
        <w:tc>
          <w:tcPr>
            <w:tcW w:w="154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spacing w:before="208" w:line="221" w:lineRule="auto"/>
              <w:ind w:left="93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05" w:line="220" w:lineRule="auto"/>
              <w:ind w:left="9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电子邮箱</w:t>
            </w:r>
          </w:p>
        </w:tc>
        <w:tc>
          <w:tcPr>
            <w:tcW w:w="18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10" w:type="dxa"/>
            <w:gridSpan w:val="6"/>
            <w:vAlign w:val="top"/>
          </w:tcPr>
          <w:p>
            <w:pPr>
              <w:spacing w:before="220" w:line="219" w:lineRule="auto"/>
              <w:ind w:left="389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0"/>
                <w:szCs w:val="30"/>
              </w:rPr>
              <w:t>参赛选手情况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4" w:type="dxa"/>
            <w:vAlign w:val="top"/>
          </w:tcPr>
          <w:p>
            <w:pPr>
              <w:spacing w:before="205" w:line="219" w:lineRule="auto"/>
              <w:ind w:left="25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 w:cs="仿宋"/>
                <w:spacing w:val="3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名</w:t>
            </w:r>
          </w:p>
        </w:tc>
        <w:tc>
          <w:tcPr>
            <w:tcW w:w="1540" w:type="dxa"/>
            <w:vAlign w:val="top"/>
          </w:tcPr>
          <w:p>
            <w:pPr>
              <w:spacing w:before="195" w:line="219" w:lineRule="auto"/>
              <w:ind w:left="671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年龄</w:t>
            </w:r>
          </w:p>
        </w:tc>
        <w:tc>
          <w:tcPr>
            <w:tcW w:w="1710" w:type="dxa"/>
            <w:vAlign w:val="top"/>
          </w:tcPr>
          <w:p>
            <w:pPr>
              <w:spacing w:before="207" w:line="221" w:lineRule="auto"/>
              <w:ind w:left="243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1"/>
                <w:sz w:val="30"/>
                <w:szCs w:val="30"/>
              </w:rPr>
              <w:t>民</w:t>
            </w:r>
            <w:r>
              <w:rPr>
                <w:rFonts w:hint="eastAsia" w:ascii="仿宋" w:hAnsi="仿宋" w:eastAsia="仿宋" w:cs="仿宋"/>
                <w:spacing w:val="3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1"/>
                <w:sz w:val="30"/>
                <w:szCs w:val="30"/>
              </w:rPr>
              <w:t>族</w:t>
            </w:r>
          </w:p>
        </w:tc>
        <w:tc>
          <w:tcPr>
            <w:tcW w:w="1545" w:type="dxa"/>
            <w:vAlign w:val="top"/>
          </w:tcPr>
          <w:p>
            <w:pPr>
              <w:spacing w:before="206" w:line="220" w:lineRule="auto"/>
              <w:ind w:left="25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8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仿宋"/>
                <w:spacing w:val="27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8"/>
                <w:sz w:val="30"/>
                <w:szCs w:val="30"/>
              </w:rPr>
              <w:t>别</w:t>
            </w:r>
          </w:p>
        </w:tc>
        <w:tc>
          <w:tcPr>
            <w:tcW w:w="3381" w:type="dxa"/>
            <w:gridSpan w:val="2"/>
            <w:vAlign w:val="top"/>
          </w:tcPr>
          <w:p>
            <w:pPr>
              <w:spacing w:before="225" w:line="219" w:lineRule="auto"/>
              <w:ind w:left="93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3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38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38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3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38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38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1" w:hRule="atLeast"/>
        </w:trPr>
        <w:tc>
          <w:tcPr>
            <w:tcW w:w="2974" w:type="dxa"/>
            <w:gridSpan w:val="2"/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8" w:line="219" w:lineRule="auto"/>
              <w:ind w:left="12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学校推荐意见(公章)</w:t>
            </w:r>
          </w:p>
        </w:tc>
        <w:tc>
          <w:tcPr>
            <w:tcW w:w="6636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NGJlMGJjZjUyMjM4MWMyNGVhYjFiZjNmYzBkZTUifQ=="/>
  </w:docVars>
  <w:rsids>
    <w:rsidRoot w:val="497C0806"/>
    <w:rsid w:val="497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2023-04-25T07:09:00Z</dcterms:created>
  <dc:creator>Administrator</dc:creator>
  <cp:lastModifiedBy>Administrator</cp:lastModifiedBy>
  <dcterms:modified xsi:type="dcterms:W3CDTF">2023-04-25T07:10:26Z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D429F888F0824D5A8DEA87299C7E3934_11</vt:lpwstr>
  </property>
</Properties>
</file>