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A6003" w14:textId="77777777" w:rsidR="007B0F8D" w:rsidRDefault="007B0F8D" w:rsidP="007B0F8D">
      <w:pPr>
        <w:spacing w:line="580" w:lineRule="exact"/>
        <w:rPr>
          <w:rFonts w:eastAsia="方正黑体简体" w:hint="eastAsia"/>
          <w:sz w:val="28"/>
          <w:szCs w:val="28"/>
        </w:rPr>
      </w:pPr>
      <w:r>
        <w:rPr>
          <w:rFonts w:eastAsia="方正黑体简体" w:hint="eastAsia"/>
          <w:sz w:val="32"/>
          <w:szCs w:val="32"/>
        </w:rPr>
        <w:t>附件</w:t>
      </w:r>
      <w:r>
        <w:rPr>
          <w:rFonts w:eastAsia="方正黑体简体" w:hint="eastAsia"/>
          <w:sz w:val="32"/>
          <w:szCs w:val="32"/>
        </w:rPr>
        <w:t>1</w:t>
      </w:r>
    </w:p>
    <w:p w14:paraId="60422FC6" w14:textId="77777777" w:rsidR="007B0F8D" w:rsidRDefault="007B0F8D" w:rsidP="007B0F8D">
      <w:pPr>
        <w:rPr>
          <w:rFonts w:eastAsia="仿宋_GB2312" w:hint="eastAsia"/>
          <w:sz w:val="22"/>
          <w:szCs w:val="32"/>
        </w:rPr>
      </w:pPr>
    </w:p>
    <w:p w14:paraId="662FB337" w14:textId="77777777" w:rsidR="007B0F8D" w:rsidRDefault="007B0F8D" w:rsidP="007B0F8D">
      <w:pPr>
        <w:spacing w:line="578" w:lineRule="exact"/>
        <w:jc w:val="center"/>
        <w:rPr>
          <w:rFonts w:eastAsia="方正仿宋简体"/>
          <w:spacing w:val="-4"/>
          <w:sz w:val="44"/>
          <w:szCs w:val="44"/>
        </w:rPr>
      </w:pPr>
      <w:r>
        <w:rPr>
          <w:rFonts w:eastAsia="方正仿宋简体" w:hint="eastAsia"/>
          <w:spacing w:val="-4"/>
          <w:sz w:val="44"/>
          <w:szCs w:val="44"/>
        </w:rPr>
        <w:t>南充科技职业学院</w:t>
      </w:r>
      <w:r>
        <w:rPr>
          <w:rFonts w:eastAsia="方正仿宋简体" w:hint="eastAsia"/>
          <w:spacing w:val="-4"/>
          <w:sz w:val="44"/>
          <w:szCs w:val="44"/>
        </w:rPr>
        <w:t>2019-2020</w:t>
      </w:r>
      <w:r>
        <w:rPr>
          <w:rFonts w:eastAsia="方正仿宋简体" w:hint="eastAsia"/>
          <w:spacing w:val="-4"/>
          <w:sz w:val="44"/>
          <w:szCs w:val="44"/>
        </w:rPr>
        <w:t>学年第二学期</w:t>
      </w:r>
    </w:p>
    <w:p w14:paraId="4EFB4196" w14:textId="77777777" w:rsidR="007B0F8D" w:rsidRDefault="007B0F8D" w:rsidP="007B0F8D">
      <w:pPr>
        <w:spacing w:line="578" w:lineRule="exact"/>
        <w:jc w:val="center"/>
        <w:rPr>
          <w:rFonts w:eastAsia="方正仿宋简体" w:hint="eastAsia"/>
          <w:spacing w:val="-4"/>
          <w:sz w:val="44"/>
          <w:szCs w:val="44"/>
        </w:rPr>
      </w:pPr>
      <w:r>
        <w:rPr>
          <w:rFonts w:eastAsia="方正仿宋简体" w:hint="eastAsia"/>
          <w:spacing w:val="-4"/>
          <w:sz w:val="44"/>
          <w:szCs w:val="44"/>
        </w:rPr>
        <w:t>教学任务</w:t>
      </w:r>
    </w:p>
    <w:p w14:paraId="180FF3F5" w14:textId="77777777" w:rsidR="007B0F8D" w:rsidRDefault="007B0F8D" w:rsidP="007B0F8D">
      <w:pPr>
        <w:spacing w:line="580" w:lineRule="exact"/>
        <w:ind w:firstLineChars="200" w:firstLine="624"/>
        <w:rPr>
          <w:rFonts w:eastAsia="方正仿宋简体"/>
          <w:b/>
          <w:spacing w:val="-4"/>
          <w:sz w:val="32"/>
          <w:szCs w:val="32"/>
        </w:rPr>
      </w:pPr>
      <w:r>
        <w:rPr>
          <w:rFonts w:eastAsia="方正仿宋简体" w:hint="eastAsia"/>
          <w:b/>
          <w:spacing w:val="-4"/>
          <w:sz w:val="32"/>
          <w:szCs w:val="32"/>
        </w:rPr>
        <w:t>一、教学任务</w:t>
      </w:r>
    </w:p>
    <w:p w14:paraId="370EB706" w14:textId="77777777" w:rsidR="007B0F8D" w:rsidRDefault="007B0F8D" w:rsidP="007B0F8D">
      <w:pPr>
        <w:spacing w:line="580" w:lineRule="exact"/>
        <w:ind w:firstLineChars="200" w:firstLine="624"/>
        <w:rPr>
          <w:rFonts w:eastAsia="方正仿宋简体" w:hint="eastAsia"/>
          <w:b/>
          <w:spacing w:val="-4"/>
          <w:sz w:val="32"/>
          <w:szCs w:val="32"/>
        </w:rPr>
      </w:pPr>
      <w:r>
        <w:rPr>
          <w:rFonts w:eastAsia="方正仿宋简体" w:hint="eastAsia"/>
          <w:b/>
          <w:spacing w:val="-4"/>
          <w:sz w:val="32"/>
          <w:szCs w:val="32"/>
        </w:rPr>
        <w:t>㈠</w:t>
      </w:r>
      <w:r>
        <w:rPr>
          <w:rFonts w:eastAsia="方正仿宋简体" w:hint="eastAsia"/>
          <w:b/>
          <w:spacing w:val="-4"/>
          <w:sz w:val="32"/>
          <w:szCs w:val="32"/>
        </w:rPr>
        <w:t xml:space="preserve"> </w:t>
      </w:r>
      <w:r>
        <w:rPr>
          <w:rFonts w:eastAsia="方正仿宋简体" w:hint="eastAsia"/>
          <w:b/>
          <w:spacing w:val="-4"/>
          <w:sz w:val="32"/>
          <w:szCs w:val="32"/>
        </w:rPr>
        <w:t>公共课教学任务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978"/>
        <w:gridCol w:w="2226"/>
        <w:gridCol w:w="825"/>
        <w:gridCol w:w="585"/>
        <w:gridCol w:w="675"/>
        <w:gridCol w:w="690"/>
        <w:gridCol w:w="915"/>
        <w:gridCol w:w="690"/>
        <w:gridCol w:w="585"/>
        <w:gridCol w:w="715"/>
      </w:tblGrid>
      <w:tr w:rsidR="007B0F8D" w14:paraId="78FEE75D" w14:textId="77777777" w:rsidTr="001D24D7">
        <w:trPr>
          <w:trHeight w:val="533"/>
          <w:jc w:val="center"/>
        </w:trPr>
        <w:tc>
          <w:tcPr>
            <w:tcW w:w="406" w:type="dxa"/>
            <w:vAlign w:val="center"/>
          </w:tcPr>
          <w:p w14:paraId="4A9043C9" w14:textId="77777777" w:rsidR="007B0F8D" w:rsidRDefault="007B0F8D" w:rsidP="001D24D7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5515C" w14:textId="77777777" w:rsidR="007B0F8D" w:rsidRDefault="007B0F8D" w:rsidP="001D24D7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课程</w:t>
            </w:r>
          </w:p>
          <w:p w14:paraId="648EFA01" w14:textId="77777777" w:rsidR="007B0F8D" w:rsidRDefault="007B0F8D" w:rsidP="001D24D7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代码</w:t>
            </w:r>
          </w:p>
        </w:tc>
        <w:tc>
          <w:tcPr>
            <w:tcW w:w="2226" w:type="dxa"/>
            <w:vAlign w:val="center"/>
          </w:tcPr>
          <w:p w14:paraId="5C19F26C" w14:textId="77777777" w:rsidR="007B0F8D" w:rsidRDefault="007B0F8D" w:rsidP="001D24D7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课程名称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5EEF3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总学时</w:t>
            </w:r>
          </w:p>
        </w:tc>
        <w:tc>
          <w:tcPr>
            <w:tcW w:w="585" w:type="dxa"/>
            <w:vAlign w:val="center"/>
          </w:tcPr>
          <w:p w14:paraId="495CD8B0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学分</w:t>
            </w:r>
          </w:p>
        </w:tc>
        <w:tc>
          <w:tcPr>
            <w:tcW w:w="675" w:type="dxa"/>
            <w:vAlign w:val="center"/>
          </w:tcPr>
          <w:p w14:paraId="09F1ADCF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理论</w:t>
            </w:r>
          </w:p>
        </w:tc>
        <w:tc>
          <w:tcPr>
            <w:tcW w:w="690" w:type="dxa"/>
            <w:vAlign w:val="center"/>
          </w:tcPr>
          <w:p w14:paraId="17A597D2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实践</w:t>
            </w:r>
          </w:p>
        </w:tc>
        <w:tc>
          <w:tcPr>
            <w:tcW w:w="915" w:type="dxa"/>
            <w:vAlign w:val="center"/>
          </w:tcPr>
          <w:p w14:paraId="46BE20EA" w14:textId="77777777" w:rsidR="007B0F8D" w:rsidRDefault="007B0F8D" w:rsidP="001D24D7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>
              <w:rPr>
                <w:rFonts w:ascii="仿宋" w:eastAsia="仿宋" w:hAnsi="仿宋"/>
                <w:b/>
                <w:sz w:val="20"/>
                <w:szCs w:val="20"/>
              </w:rPr>
              <w:t>周课时/</w:t>
            </w: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班</w:t>
            </w:r>
          </w:p>
        </w:tc>
        <w:tc>
          <w:tcPr>
            <w:tcW w:w="690" w:type="dxa"/>
            <w:vAlign w:val="center"/>
          </w:tcPr>
          <w:p w14:paraId="070191BE" w14:textId="77777777" w:rsidR="007B0F8D" w:rsidRDefault="007B0F8D" w:rsidP="001D24D7">
            <w:pPr>
              <w:spacing w:line="24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/>
                <w:b/>
                <w:sz w:val="20"/>
                <w:szCs w:val="20"/>
              </w:rPr>
              <w:t>班级数</w:t>
            </w:r>
          </w:p>
        </w:tc>
        <w:tc>
          <w:tcPr>
            <w:tcW w:w="585" w:type="dxa"/>
            <w:vAlign w:val="center"/>
          </w:tcPr>
          <w:p w14:paraId="6240EC9B" w14:textId="77777777" w:rsidR="007B0F8D" w:rsidRDefault="007B0F8D" w:rsidP="001D24D7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>
              <w:rPr>
                <w:rFonts w:ascii="仿宋" w:eastAsia="仿宋" w:hAnsi="仿宋"/>
                <w:b/>
                <w:sz w:val="20"/>
                <w:szCs w:val="20"/>
              </w:rPr>
              <w:t>周总</w:t>
            </w:r>
          </w:p>
          <w:p w14:paraId="6FC1D431" w14:textId="77777777" w:rsidR="007B0F8D" w:rsidRDefault="007B0F8D" w:rsidP="001D24D7">
            <w:pPr>
              <w:spacing w:line="24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学</w:t>
            </w:r>
            <w:r>
              <w:rPr>
                <w:rFonts w:ascii="仿宋" w:eastAsia="仿宋" w:hAnsi="仿宋"/>
                <w:b/>
                <w:sz w:val="20"/>
                <w:szCs w:val="20"/>
              </w:rPr>
              <w:t>时</w:t>
            </w:r>
          </w:p>
        </w:tc>
        <w:tc>
          <w:tcPr>
            <w:tcW w:w="715" w:type="dxa"/>
            <w:vAlign w:val="center"/>
          </w:tcPr>
          <w:p w14:paraId="79F64C7D" w14:textId="77777777" w:rsidR="007B0F8D" w:rsidRDefault="007B0F8D" w:rsidP="001D24D7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考核</w:t>
            </w:r>
          </w:p>
          <w:p w14:paraId="78E15ECD" w14:textId="77777777" w:rsidR="007B0F8D" w:rsidRDefault="007B0F8D" w:rsidP="001D24D7">
            <w:pPr>
              <w:spacing w:line="24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方式</w:t>
            </w:r>
          </w:p>
        </w:tc>
      </w:tr>
      <w:tr w:rsidR="007B0F8D" w14:paraId="0567B6AE" w14:textId="77777777" w:rsidTr="001D24D7">
        <w:trPr>
          <w:trHeight w:val="358"/>
          <w:jc w:val="center"/>
        </w:trPr>
        <w:tc>
          <w:tcPr>
            <w:tcW w:w="406" w:type="dxa"/>
            <w:vAlign w:val="center"/>
          </w:tcPr>
          <w:p w14:paraId="65FED597" w14:textId="77777777" w:rsidR="007B0F8D" w:rsidRDefault="007B0F8D" w:rsidP="001D24D7">
            <w:pPr>
              <w:spacing w:line="320" w:lineRule="exact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01</w:t>
            </w: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4F6F7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00003A1</w:t>
            </w:r>
          </w:p>
        </w:tc>
        <w:tc>
          <w:tcPr>
            <w:tcW w:w="2226" w:type="dxa"/>
            <w:vAlign w:val="center"/>
          </w:tcPr>
          <w:p w14:paraId="62935E42" w14:textId="77777777" w:rsidR="007B0F8D" w:rsidRDefault="007B0F8D" w:rsidP="001D24D7">
            <w:pPr>
              <w:widowControl/>
              <w:textAlignment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形势与政策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405FC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585" w:type="dxa"/>
            <w:vAlign w:val="center"/>
          </w:tcPr>
          <w:p w14:paraId="2BB65FA0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675" w:type="dxa"/>
            <w:vAlign w:val="center"/>
          </w:tcPr>
          <w:p w14:paraId="0E7F571E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90" w:type="dxa"/>
            <w:vAlign w:val="center"/>
          </w:tcPr>
          <w:p w14:paraId="463DD325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5" w:type="dxa"/>
            <w:vAlign w:val="center"/>
          </w:tcPr>
          <w:p w14:paraId="4CDA0397" w14:textId="77777777" w:rsidR="007B0F8D" w:rsidRDefault="007B0F8D" w:rsidP="001D24D7">
            <w:pPr>
              <w:spacing w:line="24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14:paraId="62C886D4" w14:textId="77777777" w:rsidR="007B0F8D" w:rsidRDefault="007B0F8D" w:rsidP="001D24D7">
            <w:pPr>
              <w:spacing w:line="24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585" w:type="dxa"/>
            <w:vAlign w:val="center"/>
          </w:tcPr>
          <w:p w14:paraId="41E95E17" w14:textId="77777777" w:rsidR="007B0F8D" w:rsidRDefault="007B0F8D" w:rsidP="001D24D7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30CB617D" w14:textId="77777777" w:rsidR="007B0F8D" w:rsidRDefault="007B0F8D" w:rsidP="001D24D7">
            <w:pPr>
              <w:spacing w:line="240" w:lineRule="exact"/>
              <w:jc w:val="center"/>
              <w:rPr>
                <w:rFonts w:ascii="仿宋" w:eastAsia="仿宋" w:hAnsi="仿宋" w:hint="eastAsia"/>
                <w:b/>
                <w:sz w:val="20"/>
                <w:szCs w:val="20"/>
              </w:rPr>
            </w:pPr>
          </w:p>
        </w:tc>
      </w:tr>
      <w:tr w:rsidR="007B0F8D" w14:paraId="757F470F" w14:textId="77777777" w:rsidTr="001D24D7">
        <w:trPr>
          <w:trHeight w:val="249"/>
          <w:jc w:val="center"/>
        </w:trPr>
        <w:tc>
          <w:tcPr>
            <w:tcW w:w="406" w:type="dxa"/>
            <w:vAlign w:val="center"/>
          </w:tcPr>
          <w:p w14:paraId="76D7E283" w14:textId="77777777" w:rsidR="007B0F8D" w:rsidRDefault="007B0F8D" w:rsidP="001D24D7">
            <w:pPr>
              <w:spacing w:line="320" w:lineRule="exact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02</w:t>
            </w: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9A95C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00006B1</w:t>
            </w:r>
          </w:p>
        </w:tc>
        <w:tc>
          <w:tcPr>
            <w:tcW w:w="2226" w:type="dxa"/>
            <w:vAlign w:val="center"/>
          </w:tcPr>
          <w:p w14:paraId="1A830C4F" w14:textId="77777777" w:rsidR="007B0F8D" w:rsidRDefault="007B0F8D" w:rsidP="001D24D7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信息技术（2）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BFD08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585" w:type="dxa"/>
            <w:vAlign w:val="center"/>
          </w:tcPr>
          <w:p w14:paraId="1FA6D694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75" w:type="dxa"/>
            <w:vAlign w:val="center"/>
          </w:tcPr>
          <w:p w14:paraId="5E82A7DB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90" w:type="dxa"/>
            <w:vAlign w:val="center"/>
          </w:tcPr>
          <w:p w14:paraId="556E7052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15" w:type="dxa"/>
            <w:vAlign w:val="center"/>
          </w:tcPr>
          <w:p w14:paraId="08D7EBFC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90" w:type="dxa"/>
            <w:vAlign w:val="center"/>
          </w:tcPr>
          <w:p w14:paraId="5E84CF21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585" w:type="dxa"/>
            <w:vAlign w:val="center"/>
          </w:tcPr>
          <w:p w14:paraId="280B01C0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15" w:type="dxa"/>
            <w:vAlign w:val="center"/>
          </w:tcPr>
          <w:p w14:paraId="494EF7A5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考试</w:t>
            </w:r>
          </w:p>
        </w:tc>
      </w:tr>
      <w:tr w:rsidR="007B0F8D" w14:paraId="627A7743" w14:textId="77777777" w:rsidTr="001D24D7">
        <w:trPr>
          <w:trHeight w:val="249"/>
          <w:jc w:val="center"/>
        </w:trPr>
        <w:tc>
          <w:tcPr>
            <w:tcW w:w="406" w:type="dxa"/>
            <w:vAlign w:val="center"/>
          </w:tcPr>
          <w:p w14:paraId="2ED60DA6" w14:textId="77777777" w:rsidR="007B0F8D" w:rsidRDefault="007B0F8D" w:rsidP="001D24D7">
            <w:pPr>
              <w:spacing w:line="320" w:lineRule="exact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03</w:t>
            </w: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6753D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00009A1</w:t>
            </w:r>
          </w:p>
        </w:tc>
        <w:tc>
          <w:tcPr>
            <w:tcW w:w="2226" w:type="dxa"/>
            <w:vAlign w:val="center"/>
          </w:tcPr>
          <w:p w14:paraId="125CA07F" w14:textId="77777777" w:rsidR="007B0F8D" w:rsidRDefault="007B0F8D" w:rsidP="001D24D7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高等数学（2）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5DADE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585" w:type="dxa"/>
            <w:vAlign w:val="center"/>
          </w:tcPr>
          <w:p w14:paraId="582A2900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75" w:type="dxa"/>
            <w:vAlign w:val="center"/>
          </w:tcPr>
          <w:p w14:paraId="6473C13C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690" w:type="dxa"/>
            <w:vAlign w:val="center"/>
          </w:tcPr>
          <w:p w14:paraId="47C90BA4" w14:textId="77777777" w:rsidR="007B0F8D" w:rsidRDefault="007B0F8D" w:rsidP="001D24D7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0</w:t>
            </w:r>
          </w:p>
        </w:tc>
        <w:tc>
          <w:tcPr>
            <w:tcW w:w="915" w:type="dxa"/>
            <w:vAlign w:val="center"/>
          </w:tcPr>
          <w:p w14:paraId="06D05B30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90" w:type="dxa"/>
            <w:vAlign w:val="center"/>
          </w:tcPr>
          <w:p w14:paraId="0246F44B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585" w:type="dxa"/>
            <w:vAlign w:val="center"/>
          </w:tcPr>
          <w:p w14:paraId="77168908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715" w:type="dxa"/>
            <w:vAlign w:val="center"/>
          </w:tcPr>
          <w:p w14:paraId="3693E30F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考查</w:t>
            </w:r>
          </w:p>
        </w:tc>
      </w:tr>
      <w:tr w:rsidR="007B0F8D" w14:paraId="5900C242" w14:textId="77777777" w:rsidTr="001D24D7">
        <w:trPr>
          <w:trHeight w:val="249"/>
          <w:jc w:val="center"/>
        </w:trPr>
        <w:tc>
          <w:tcPr>
            <w:tcW w:w="406" w:type="dxa"/>
            <w:vAlign w:val="center"/>
          </w:tcPr>
          <w:p w14:paraId="0F3E23C1" w14:textId="77777777" w:rsidR="007B0F8D" w:rsidRDefault="007B0F8D" w:rsidP="001D24D7">
            <w:pPr>
              <w:spacing w:line="320" w:lineRule="exact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04</w:t>
            </w: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E517E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00011A1</w:t>
            </w:r>
          </w:p>
        </w:tc>
        <w:tc>
          <w:tcPr>
            <w:tcW w:w="2226" w:type="dxa"/>
            <w:vAlign w:val="center"/>
          </w:tcPr>
          <w:p w14:paraId="1AB93953" w14:textId="77777777" w:rsidR="007B0F8D" w:rsidRDefault="007B0F8D" w:rsidP="001D24D7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经济数学（2）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8E3DE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585" w:type="dxa"/>
            <w:vAlign w:val="center"/>
          </w:tcPr>
          <w:p w14:paraId="71AA96C2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75" w:type="dxa"/>
            <w:vAlign w:val="center"/>
          </w:tcPr>
          <w:p w14:paraId="38668BE2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690" w:type="dxa"/>
            <w:vAlign w:val="center"/>
          </w:tcPr>
          <w:p w14:paraId="51113D3C" w14:textId="77777777" w:rsidR="007B0F8D" w:rsidRDefault="007B0F8D" w:rsidP="001D24D7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0</w:t>
            </w:r>
          </w:p>
        </w:tc>
        <w:tc>
          <w:tcPr>
            <w:tcW w:w="915" w:type="dxa"/>
            <w:vAlign w:val="center"/>
          </w:tcPr>
          <w:p w14:paraId="1D67025D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90" w:type="dxa"/>
            <w:vAlign w:val="center"/>
          </w:tcPr>
          <w:p w14:paraId="13D25BEA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585" w:type="dxa"/>
            <w:vAlign w:val="center"/>
          </w:tcPr>
          <w:p w14:paraId="081CE758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715" w:type="dxa"/>
            <w:vAlign w:val="center"/>
          </w:tcPr>
          <w:p w14:paraId="57E3CB72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考查</w:t>
            </w:r>
          </w:p>
        </w:tc>
      </w:tr>
      <w:tr w:rsidR="007B0F8D" w14:paraId="74DEE779" w14:textId="77777777" w:rsidTr="001D24D7">
        <w:trPr>
          <w:trHeight w:val="249"/>
          <w:jc w:val="center"/>
        </w:trPr>
        <w:tc>
          <w:tcPr>
            <w:tcW w:w="406" w:type="dxa"/>
            <w:vAlign w:val="center"/>
          </w:tcPr>
          <w:p w14:paraId="0D2942C2" w14:textId="77777777" w:rsidR="007B0F8D" w:rsidRDefault="007B0F8D" w:rsidP="001D24D7">
            <w:pPr>
              <w:spacing w:line="320" w:lineRule="exact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05</w:t>
            </w: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2CBB8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00014C1</w:t>
            </w:r>
          </w:p>
        </w:tc>
        <w:tc>
          <w:tcPr>
            <w:tcW w:w="2226" w:type="dxa"/>
            <w:vAlign w:val="center"/>
          </w:tcPr>
          <w:p w14:paraId="377E1102" w14:textId="77777777" w:rsidR="007B0F8D" w:rsidRDefault="007B0F8D" w:rsidP="001D24D7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体育与健康（2）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F5849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585" w:type="dxa"/>
            <w:vAlign w:val="center"/>
          </w:tcPr>
          <w:p w14:paraId="36CAE234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75" w:type="dxa"/>
            <w:vAlign w:val="center"/>
          </w:tcPr>
          <w:p w14:paraId="2054BE22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90" w:type="dxa"/>
            <w:vAlign w:val="center"/>
          </w:tcPr>
          <w:p w14:paraId="6E0EDEA3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915" w:type="dxa"/>
            <w:vAlign w:val="center"/>
          </w:tcPr>
          <w:p w14:paraId="4B800D93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90" w:type="dxa"/>
            <w:vAlign w:val="center"/>
          </w:tcPr>
          <w:p w14:paraId="0A958BB5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585" w:type="dxa"/>
            <w:vAlign w:val="center"/>
          </w:tcPr>
          <w:p w14:paraId="261D6749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15" w:type="dxa"/>
            <w:vAlign w:val="center"/>
          </w:tcPr>
          <w:p w14:paraId="51102EC4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考查</w:t>
            </w:r>
          </w:p>
        </w:tc>
      </w:tr>
      <w:tr w:rsidR="007B0F8D" w14:paraId="57AFF8C2" w14:textId="77777777" w:rsidTr="001D24D7">
        <w:trPr>
          <w:trHeight w:val="249"/>
          <w:jc w:val="center"/>
        </w:trPr>
        <w:tc>
          <w:tcPr>
            <w:tcW w:w="406" w:type="dxa"/>
            <w:vAlign w:val="center"/>
          </w:tcPr>
          <w:p w14:paraId="2662F7BB" w14:textId="77777777" w:rsidR="007B0F8D" w:rsidRDefault="007B0F8D" w:rsidP="001D24D7">
            <w:pPr>
              <w:spacing w:line="320" w:lineRule="exact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06</w:t>
            </w: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694A1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00016A1</w:t>
            </w:r>
          </w:p>
        </w:tc>
        <w:tc>
          <w:tcPr>
            <w:tcW w:w="2226" w:type="dxa"/>
            <w:vAlign w:val="center"/>
          </w:tcPr>
          <w:p w14:paraId="0640BA36" w14:textId="77777777" w:rsidR="007B0F8D" w:rsidRDefault="007B0F8D" w:rsidP="001D24D7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毛泽东思想和中国特色社会主义理论体系概论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4554C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585" w:type="dxa"/>
            <w:vAlign w:val="center"/>
          </w:tcPr>
          <w:p w14:paraId="7EB940D6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75" w:type="dxa"/>
            <w:vAlign w:val="center"/>
          </w:tcPr>
          <w:p w14:paraId="23F9583E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690" w:type="dxa"/>
            <w:vAlign w:val="center"/>
          </w:tcPr>
          <w:p w14:paraId="2FBAF7CC" w14:textId="77777777" w:rsidR="007B0F8D" w:rsidRDefault="007B0F8D" w:rsidP="001D24D7">
            <w:pPr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0</w:t>
            </w:r>
          </w:p>
        </w:tc>
        <w:tc>
          <w:tcPr>
            <w:tcW w:w="915" w:type="dxa"/>
            <w:vAlign w:val="center"/>
          </w:tcPr>
          <w:p w14:paraId="32C12C92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90" w:type="dxa"/>
            <w:vAlign w:val="center"/>
          </w:tcPr>
          <w:p w14:paraId="37D7A040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585" w:type="dxa"/>
            <w:vAlign w:val="center"/>
          </w:tcPr>
          <w:p w14:paraId="662B8E77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715" w:type="dxa"/>
            <w:vAlign w:val="center"/>
          </w:tcPr>
          <w:p w14:paraId="3005558E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考试</w:t>
            </w:r>
          </w:p>
        </w:tc>
      </w:tr>
      <w:tr w:rsidR="007B0F8D" w14:paraId="289B3389" w14:textId="77777777" w:rsidTr="001D24D7">
        <w:trPr>
          <w:trHeight w:val="273"/>
          <w:jc w:val="center"/>
        </w:trPr>
        <w:tc>
          <w:tcPr>
            <w:tcW w:w="406" w:type="dxa"/>
            <w:vAlign w:val="center"/>
          </w:tcPr>
          <w:p w14:paraId="14E711F5" w14:textId="77777777" w:rsidR="007B0F8D" w:rsidRDefault="007B0F8D" w:rsidP="001D24D7">
            <w:pPr>
              <w:spacing w:line="320" w:lineRule="exact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07</w:t>
            </w: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8918F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00017A1</w:t>
            </w:r>
          </w:p>
        </w:tc>
        <w:tc>
          <w:tcPr>
            <w:tcW w:w="2226" w:type="dxa"/>
            <w:vAlign w:val="center"/>
          </w:tcPr>
          <w:p w14:paraId="00E50594" w14:textId="77777777" w:rsidR="007B0F8D" w:rsidRDefault="007B0F8D" w:rsidP="001D24D7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大学生心理健康教育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39E28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585" w:type="dxa"/>
            <w:vAlign w:val="center"/>
          </w:tcPr>
          <w:p w14:paraId="24A768DC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75" w:type="dxa"/>
            <w:vAlign w:val="center"/>
          </w:tcPr>
          <w:p w14:paraId="456E7665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90" w:type="dxa"/>
            <w:vAlign w:val="center"/>
          </w:tcPr>
          <w:p w14:paraId="39C0DC8E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5" w:type="dxa"/>
            <w:vAlign w:val="center"/>
          </w:tcPr>
          <w:p w14:paraId="36DA0196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90" w:type="dxa"/>
            <w:vAlign w:val="center"/>
          </w:tcPr>
          <w:p w14:paraId="647BB4B3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585" w:type="dxa"/>
            <w:vAlign w:val="center"/>
          </w:tcPr>
          <w:p w14:paraId="78D035BA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15" w:type="dxa"/>
            <w:vAlign w:val="center"/>
          </w:tcPr>
          <w:p w14:paraId="66AA26B1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考查</w:t>
            </w:r>
          </w:p>
        </w:tc>
      </w:tr>
      <w:tr w:rsidR="007B0F8D" w14:paraId="577D61CB" w14:textId="77777777" w:rsidTr="001D24D7">
        <w:trPr>
          <w:trHeight w:val="249"/>
          <w:jc w:val="center"/>
        </w:trPr>
        <w:tc>
          <w:tcPr>
            <w:tcW w:w="406" w:type="dxa"/>
            <w:vAlign w:val="center"/>
          </w:tcPr>
          <w:p w14:paraId="6514E370" w14:textId="77777777" w:rsidR="007B0F8D" w:rsidRDefault="007B0F8D" w:rsidP="001D24D7">
            <w:pPr>
              <w:spacing w:line="32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08</w:t>
            </w:r>
          </w:p>
        </w:tc>
        <w:tc>
          <w:tcPr>
            <w:tcW w:w="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62344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cs="宋体"/>
                <w:bCs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00018B1</w:t>
            </w:r>
          </w:p>
        </w:tc>
        <w:tc>
          <w:tcPr>
            <w:tcW w:w="2226" w:type="dxa"/>
            <w:vAlign w:val="center"/>
          </w:tcPr>
          <w:p w14:paraId="0263D0E8" w14:textId="77777777" w:rsidR="007B0F8D" w:rsidRDefault="007B0F8D" w:rsidP="001D24D7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中华优秀传统文化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208A8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585" w:type="dxa"/>
            <w:vAlign w:val="center"/>
          </w:tcPr>
          <w:p w14:paraId="4822ED99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75" w:type="dxa"/>
            <w:vAlign w:val="center"/>
          </w:tcPr>
          <w:p w14:paraId="7F01EBE2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690" w:type="dxa"/>
            <w:vAlign w:val="center"/>
          </w:tcPr>
          <w:p w14:paraId="07C32D20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15" w:type="dxa"/>
            <w:vAlign w:val="center"/>
          </w:tcPr>
          <w:p w14:paraId="65A6C704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cs="宋体" w:hint="eastAsia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90" w:type="dxa"/>
            <w:vAlign w:val="center"/>
          </w:tcPr>
          <w:p w14:paraId="4A2DCC9A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585" w:type="dxa"/>
            <w:vAlign w:val="center"/>
          </w:tcPr>
          <w:p w14:paraId="5A0F1C37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仿宋" w:eastAsia="仿宋" w:hAnsi="仿宋" w:hint="eastAsia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715" w:type="dxa"/>
            <w:vAlign w:val="center"/>
          </w:tcPr>
          <w:p w14:paraId="10BA55E1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考查</w:t>
            </w:r>
          </w:p>
        </w:tc>
      </w:tr>
      <w:tr w:rsidR="007B0F8D" w14:paraId="3ACD84B9" w14:textId="77777777" w:rsidTr="001D24D7">
        <w:trPr>
          <w:trHeight w:val="249"/>
          <w:jc w:val="center"/>
        </w:trPr>
        <w:tc>
          <w:tcPr>
            <w:tcW w:w="3610" w:type="dxa"/>
            <w:gridSpan w:val="3"/>
            <w:vAlign w:val="center"/>
          </w:tcPr>
          <w:p w14:paraId="001D8669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A1F92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85" w:type="dxa"/>
            <w:vAlign w:val="center"/>
          </w:tcPr>
          <w:p w14:paraId="0A59EB13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75" w:type="dxa"/>
            <w:vAlign w:val="center"/>
          </w:tcPr>
          <w:p w14:paraId="369C0140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vAlign w:val="center"/>
          </w:tcPr>
          <w:p w14:paraId="19E8B82A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15" w:type="dxa"/>
            <w:vAlign w:val="center"/>
          </w:tcPr>
          <w:p w14:paraId="0FEDF3E2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90" w:type="dxa"/>
            <w:vAlign w:val="center"/>
          </w:tcPr>
          <w:p w14:paraId="36B1E9A9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85" w:type="dxa"/>
            <w:vAlign w:val="center"/>
          </w:tcPr>
          <w:p w14:paraId="625DD9F3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715" w:type="dxa"/>
            <w:vAlign w:val="center"/>
          </w:tcPr>
          <w:p w14:paraId="457F2C26" w14:textId="77777777" w:rsidR="007B0F8D" w:rsidRDefault="007B0F8D" w:rsidP="001D24D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79697BA7" w14:textId="77777777" w:rsidR="007B0F8D" w:rsidRDefault="007B0F8D" w:rsidP="007B0F8D">
      <w:pPr>
        <w:spacing w:line="580" w:lineRule="exact"/>
        <w:ind w:firstLineChars="200" w:firstLine="624"/>
        <w:rPr>
          <w:rFonts w:ascii="楷体" w:eastAsia="楷体" w:hAnsi="楷体" w:cs="楷体" w:hint="eastAsia"/>
          <w:bCs/>
          <w:spacing w:val="-4"/>
          <w:sz w:val="32"/>
          <w:szCs w:val="32"/>
        </w:rPr>
      </w:pPr>
      <w:r>
        <w:rPr>
          <w:rFonts w:ascii="楷体" w:eastAsia="楷体" w:hAnsi="楷体" w:cs="楷体" w:hint="eastAsia"/>
          <w:bCs/>
          <w:spacing w:val="-4"/>
          <w:sz w:val="32"/>
          <w:szCs w:val="32"/>
        </w:rPr>
        <w:t>备注：《形势与政策》8学时/学期，由学院领导承担，开设讲座。</w:t>
      </w:r>
    </w:p>
    <w:p w14:paraId="5EB9BCB0" w14:textId="77777777" w:rsidR="007B0F8D" w:rsidRDefault="007B0F8D" w:rsidP="007B0F8D">
      <w:pPr>
        <w:spacing w:line="580" w:lineRule="exact"/>
        <w:ind w:firstLineChars="200" w:firstLine="624"/>
        <w:rPr>
          <w:rFonts w:ascii="Times New Roman" w:eastAsia="方正仿宋简体" w:hAnsi="Times New Roman" w:hint="eastAsia"/>
          <w:b/>
          <w:spacing w:val="-4"/>
          <w:sz w:val="32"/>
          <w:szCs w:val="32"/>
        </w:rPr>
      </w:pPr>
      <w:r>
        <w:rPr>
          <w:rFonts w:ascii="Times New Roman" w:eastAsia="方正仿宋简体" w:hAnsi="Times New Roman" w:hint="eastAsia"/>
          <w:b/>
          <w:spacing w:val="-4"/>
          <w:sz w:val="32"/>
          <w:szCs w:val="32"/>
        </w:rPr>
        <w:t>㈡专业课教学任务</w:t>
      </w:r>
    </w:p>
    <w:tbl>
      <w:tblPr>
        <w:tblpPr w:leftFromText="180" w:rightFromText="180" w:vertAnchor="text" w:horzAnchor="page" w:tblpX="1505" w:tblpY="799"/>
        <w:tblOverlap w:val="never"/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894"/>
        <w:gridCol w:w="2133"/>
        <w:gridCol w:w="917"/>
        <w:gridCol w:w="767"/>
        <w:gridCol w:w="633"/>
        <w:gridCol w:w="650"/>
        <w:gridCol w:w="612"/>
        <w:gridCol w:w="876"/>
        <w:gridCol w:w="491"/>
        <w:gridCol w:w="733"/>
      </w:tblGrid>
      <w:tr w:rsidR="007B0F8D" w14:paraId="7BB855BF" w14:textId="77777777" w:rsidTr="001D24D7">
        <w:trPr>
          <w:trHeight w:val="67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89211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spacing w:val="-4"/>
                <w:sz w:val="20"/>
                <w:szCs w:val="20"/>
              </w:rPr>
              <w:t>专业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85FC2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spacing w:val="-4"/>
                <w:sz w:val="20"/>
                <w:szCs w:val="20"/>
              </w:rPr>
              <w:t>课程代码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E5731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spacing w:val="-4"/>
                <w:sz w:val="20"/>
                <w:szCs w:val="20"/>
              </w:rPr>
              <w:t>课程名称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3B1BE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spacing w:val="-4"/>
                <w:sz w:val="20"/>
                <w:szCs w:val="20"/>
              </w:rPr>
              <w:t>考核方式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68FAD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spacing w:val="-4"/>
                <w:sz w:val="20"/>
                <w:szCs w:val="20"/>
              </w:rPr>
              <w:t>总学时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2CEE4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spacing w:val="-4"/>
                <w:sz w:val="20"/>
                <w:szCs w:val="20"/>
              </w:rPr>
              <w:t>学分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7E229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spacing w:val="-4"/>
                <w:sz w:val="20"/>
                <w:szCs w:val="20"/>
              </w:rPr>
              <w:t>理论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C16DD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spacing w:val="-4"/>
                <w:sz w:val="20"/>
                <w:szCs w:val="20"/>
              </w:rPr>
              <w:t>实践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5D933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spacing w:val="-4"/>
                <w:sz w:val="20"/>
                <w:szCs w:val="20"/>
              </w:rPr>
              <w:t>周总</w:t>
            </w:r>
          </w:p>
          <w:p w14:paraId="216A6D38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spacing w:val="-4"/>
                <w:sz w:val="20"/>
                <w:szCs w:val="20"/>
              </w:rPr>
              <w:t>学时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CC235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spacing w:val="-4"/>
                <w:sz w:val="20"/>
                <w:szCs w:val="20"/>
              </w:rPr>
              <w:t>班级</w:t>
            </w:r>
          </w:p>
          <w:p w14:paraId="37E31BF5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spacing w:val="-4"/>
                <w:sz w:val="20"/>
                <w:szCs w:val="20"/>
              </w:rPr>
              <w:t>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46265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spacing w:val="-4"/>
                <w:sz w:val="20"/>
                <w:szCs w:val="20"/>
              </w:rPr>
              <w:t>周课时</w:t>
            </w:r>
          </w:p>
          <w:p w14:paraId="092F6EBF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spacing w:val="-4"/>
                <w:sz w:val="20"/>
                <w:szCs w:val="20"/>
              </w:rPr>
              <w:t>总量</w:t>
            </w:r>
          </w:p>
        </w:tc>
      </w:tr>
      <w:tr w:rsidR="007B0F8D" w14:paraId="55E563F2" w14:textId="77777777" w:rsidTr="001D24D7">
        <w:trPr>
          <w:trHeight w:val="333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BE81B6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机械装备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8310BD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10103B1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25F288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机械工程材料与热处理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63D5F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考试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FD49EB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36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097F22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5F0F1F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D3F4F3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68DC34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48D22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72DD0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</w:t>
            </w:r>
          </w:p>
        </w:tc>
      </w:tr>
      <w:tr w:rsidR="007B0F8D" w14:paraId="3683F77B" w14:textId="77777777" w:rsidTr="001D24D7">
        <w:trPr>
          <w:trHeight w:val="270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381D98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D43286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10104B1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A32482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极限配合与技术测量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C6360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考试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3D0CAE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36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1C2888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4BC186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4BFC89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23D8DA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30F2A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9B4A6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</w:t>
            </w:r>
          </w:p>
        </w:tc>
      </w:tr>
      <w:tr w:rsidR="007B0F8D" w14:paraId="5D444D07" w14:textId="77777777" w:rsidTr="001D24D7">
        <w:trPr>
          <w:trHeight w:val="270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BA05D8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7F1958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10105B1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FC11C6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计算机辅助设计（CAD）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29360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考试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1C976D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54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EA0A5C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9C5C7D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9504EB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36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EA9F96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90CC4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B9BCA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3</w:t>
            </w:r>
          </w:p>
        </w:tc>
      </w:tr>
      <w:tr w:rsidR="007B0F8D" w14:paraId="6A255A9F" w14:textId="77777777" w:rsidTr="001D24D7">
        <w:trPr>
          <w:trHeight w:val="270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4BEBAC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9CEF11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10128C1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8C20E3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车工操作技能实训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689C5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考查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01439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36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49764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09225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385D5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36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D227E6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集中实训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1957E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0F509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</w:t>
            </w:r>
          </w:p>
        </w:tc>
      </w:tr>
      <w:tr w:rsidR="007B0F8D" w14:paraId="40349F27" w14:textId="77777777" w:rsidTr="001D24D7">
        <w:trPr>
          <w:trHeight w:val="270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126572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CA9E87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10129C1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309242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铣工操作技能实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7D980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考查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FD013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36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E5B2A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C5A89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A1269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36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811B6B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集中实训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5801B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07A68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</w:t>
            </w:r>
          </w:p>
        </w:tc>
      </w:tr>
      <w:tr w:rsidR="007B0F8D" w14:paraId="01FC5981" w14:textId="77777777" w:rsidTr="001D24D7">
        <w:trPr>
          <w:trHeight w:val="270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CA7DED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工程机械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4DB003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10204B1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661E6E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电工与电子基础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A5CC5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考试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B5C050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72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9FB997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FD1DD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40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42D671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32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2967A5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A006E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6F4D7D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4</w:t>
            </w:r>
          </w:p>
        </w:tc>
      </w:tr>
      <w:tr w:rsidR="007B0F8D" w14:paraId="6A6BC644" w14:textId="77777777" w:rsidTr="001D24D7">
        <w:trPr>
          <w:trHeight w:val="270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0259F8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424A19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10205B1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218B1B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工程机械概论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2658D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考试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5E846D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36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0B17E5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A0A546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F15CA6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7C2D8F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CBE4F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4DC42D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</w:t>
            </w:r>
          </w:p>
        </w:tc>
      </w:tr>
      <w:tr w:rsidR="007B0F8D" w14:paraId="2BF5469B" w14:textId="77777777" w:rsidTr="001D24D7">
        <w:trPr>
          <w:trHeight w:val="270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A20954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4CA133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10206B1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D0F885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工程力学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ADBBB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考试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2C97D6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72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C9ACCD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74049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48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6A2EA1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8B7E93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3AE10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B95B6D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4</w:t>
            </w:r>
          </w:p>
        </w:tc>
      </w:tr>
      <w:tr w:rsidR="007B0F8D" w14:paraId="48255688" w14:textId="77777777" w:rsidTr="001D24D7">
        <w:trPr>
          <w:trHeight w:val="450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A27242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0658E5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10207B1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8D1A09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公差配合与技术测量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CCB1A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考查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85347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54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F926C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12BF3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30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FE6A4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FE17D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A764B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8D4B6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3</w:t>
            </w:r>
          </w:p>
        </w:tc>
      </w:tr>
      <w:tr w:rsidR="007B0F8D" w14:paraId="003EE32F" w14:textId="77777777" w:rsidTr="001D24D7">
        <w:trPr>
          <w:trHeight w:val="450"/>
        </w:trPr>
        <w:tc>
          <w:tcPr>
            <w:tcW w:w="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758887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039D2D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10203C1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B1A408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专业认知实习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EBB31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考查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04369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6C93E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0.5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32EE8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B5CE4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74BCD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集中实训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3E16C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BBFEE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</w:p>
        </w:tc>
      </w:tr>
      <w:tr w:rsidR="007B0F8D" w14:paraId="17DCC42E" w14:textId="77777777" w:rsidTr="001D24D7">
        <w:trPr>
          <w:trHeight w:val="483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9E2DC3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lastRenderedPageBreak/>
              <w:t>新能源汽车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4E4158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10303B1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2DBB55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汽车电工电子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8656E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考试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D7CD42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72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EA1B77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2C9C4E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30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752611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42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4229D4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B60B6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A16E2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20</w:t>
            </w:r>
          </w:p>
        </w:tc>
      </w:tr>
      <w:tr w:rsidR="007B0F8D" w14:paraId="256E6CC1" w14:textId="77777777" w:rsidTr="001D24D7">
        <w:trPr>
          <w:trHeight w:val="270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5ED7A7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83EB52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10304B1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E797D5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汽车构造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8A790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考试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01096B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90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D31A00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993A75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45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6466C8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45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C7DD0C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7FFC2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B8C9D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25</w:t>
            </w:r>
          </w:p>
        </w:tc>
      </w:tr>
      <w:tr w:rsidR="007B0F8D" w14:paraId="760F9E95" w14:textId="77777777" w:rsidTr="001D24D7">
        <w:trPr>
          <w:trHeight w:val="270"/>
        </w:trPr>
        <w:tc>
          <w:tcPr>
            <w:tcW w:w="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4EFC8F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3BC8A0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10301C1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8C7152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钳工实训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456C5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考查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E18054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0522A2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0E6E1B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A2BFB3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A11138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集中实训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E46FE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65A35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5</w:t>
            </w:r>
          </w:p>
        </w:tc>
      </w:tr>
      <w:tr w:rsidR="007B0F8D" w14:paraId="11D48F1B" w14:textId="77777777" w:rsidTr="001D24D7">
        <w:trPr>
          <w:trHeight w:val="270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43B9BB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无人机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3921A9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10403B1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CD2B5C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CATIA三维建模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052F88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考试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FD3658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54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1AA1D0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BE8C39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160A26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36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902A6C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84A2D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26B20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6</w:t>
            </w:r>
          </w:p>
        </w:tc>
      </w:tr>
      <w:tr w:rsidR="007B0F8D" w14:paraId="352A42EA" w14:textId="77777777" w:rsidTr="001D24D7">
        <w:trPr>
          <w:trHeight w:val="270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82C88A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5425C9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10404A1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3A46B7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无人机技术概论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B7CB3F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考试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FD17E3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36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8A3DCE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71AF3F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36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5CF28E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D221C0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5BFCE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C21D3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4</w:t>
            </w:r>
          </w:p>
        </w:tc>
      </w:tr>
      <w:tr w:rsidR="007B0F8D" w14:paraId="3BFF6369" w14:textId="77777777" w:rsidTr="001D24D7">
        <w:trPr>
          <w:trHeight w:val="270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55EBBE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41AA1B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10405B1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27BA58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C语言及编程基础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248CC0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考试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385FDD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36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C29160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50116C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B95EAF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72428E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01967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B59C3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4</w:t>
            </w:r>
          </w:p>
        </w:tc>
      </w:tr>
      <w:tr w:rsidR="007B0F8D" w14:paraId="4E7933C6" w14:textId="77777777" w:rsidTr="001D24D7">
        <w:trPr>
          <w:trHeight w:val="270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957741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0CD6B9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10406B1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965670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电工电子技术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7F01B9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考试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71D394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108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CE7F2E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F1BF57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36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4663ED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72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74724F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6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21A2A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29274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12</w:t>
            </w:r>
          </w:p>
        </w:tc>
      </w:tr>
      <w:tr w:rsidR="007B0F8D" w14:paraId="1BA82098" w14:textId="77777777" w:rsidTr="001D24D7">
        <w:trPr>
          <w:trHeight w:val="270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C3FF49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电子商务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254A84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20503B1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A8903A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商务软文写作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1FF06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考试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91700F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36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84B20F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AFD5A6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A3FFDF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9BDB31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49DB9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3A184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6</w:t>
            </w:r>
          </w:p>
        </w:tc>
      </w:tr>
      <w:tr w:rsidR="007B0F8D" w14:paraId="6B3F1BCC" w14:textId="77777777" w:rsidTr="001D24D7">
        <w:trPr>
          <w:trHeight w:val="270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F72051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9F86A2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20504B1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FCF26E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办公软件高级应用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D5049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考试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2DD0C5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72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AEDDA6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79F91A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54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564571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B2E894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13827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40776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12</w:t>
            </w:r>
          </w:p>
        </w:tc>
      </w:tr>
      <w:tr w:rsidR="007B0F8D" w14:paraId="6B0168F1" w14:textId="77777777" w:rsidTr="001D24D7">
        <w:trPr>
          <w:trHeight w:val="270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1A4A88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AA331F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20509B1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7825DF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商品信息采编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1AE49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考试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97EAEE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72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1C8015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A7460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36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FF8368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36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610246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11AEF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3250F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12</w:t>
            </w:r>
          </w:p>
        </w:tc>
      </w:tr>
      <w:tr w:rsidR="007B0F8D" w14:paraId="28DD9E79" w14:textId="77777777" w:rsidTr="001D24D7">
        <w:trPr>
          <w:trHeight w:val="270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23E41B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F2B1B4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20517B0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9834AF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网店装修与美工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A05CC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考查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D565A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36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67C1C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4079A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4848D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DD462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9B887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8CF82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6</w:t>
            </w:r>
          </w:p>
        </w:tc>
      </w:tr>
      <w:tr w:rsidR="007B0F8D" w14:paraId="588FC166" w14:textId="77777777" w:rsidTr="001D24D7">
        <w:trPr>
          <w:trHeight w:val="270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153F2E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旅游管理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259C88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20604A1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F2D890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旅游地理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AC6E7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考试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5D8DC5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72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149BB4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619C2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72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3731B9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7B3EA1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E77B6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35710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8</w:t>
            </w:r>
          </w:p>
        </w:tc>
      </w:tr>
      <w:tr w:rsidR="007B0F8D" w14:paraId="1839A1BA" w14:textId="77777777" w:rsidTr="001D24D7">
        <w:trPr>
          <w:trHeight w:val="270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FB55ED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1C1FD7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20605B1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FE6488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旅游礼仪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637EAF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考试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FFF224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54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F91E80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140305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34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C4AD96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441402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05343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71691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6</w:t>
            </w:r>
          </w:p>
        </w:tc>
      </w:tr>
      <w:tr w:rsidR="007B0F8D" w14:paraId="028B9037" w14:textId="77777777" w:rsidTr="001D24D7">
        <w:trPr>
          <w:trHeight w:val="270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FE295E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860252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20606B1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13D157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会展实务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52D05F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考查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109738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72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85F67E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E0DA1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36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6D8265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36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3063A3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B434C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1A7B4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8</w:t>
            </w:r>
          </w:p>
        </w:tc>
      </w:tr>
      <w:tr w:rsidR="007B0F8D" w14:paraId="76279F6F" w14:textId="77777777" w:rsidTr="001D24D7">
        <w:trPr>
          <w:trHeight w:val="270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285011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财务管理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947DF7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20703B1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B1126B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经济法基础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1C7AB8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考试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CDB9C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36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19F67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D00F0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18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A052D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57148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79A25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13FC1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</w:t>
            </w:r>
          </w:p>
        </w:tc>
      </w:tr>
      <w:tr w:rsidR="007B0F8D" w14:paraId="5F7C4F8F" w14:textId="77777777" w:rsidTr="001D24D7">
        <w:trPr>
          <w:trHeight w:val="270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1C5ABC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D1D069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20704B1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353E7D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统计学基础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AAFC15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考试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56DB9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72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F1F9B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C6F7F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54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E5471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A762D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47164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EE962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4</w:t>
            </w:r>
          </w:p>
        </w:tc>
      </w:tr>
      <w:tr w:rsidR="007B0F8D" w14:paraId="3DAD1E35" w14:textId="77777777" w:rsidTr="001D24D7">
        <w:trPr>
          <w:trHeight w:val="270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04FD90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804445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20709B1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C7E56D" w14:textId="77777777" w:rsidR="007B0F8D" w:rsidRDefault="007B0F8D" w:rsidP="001D24D7">
            <w:pPr>
              <w:spacing w:line="300" w:lineRule="exact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财务会计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B9890D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考试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B7457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108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B056D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BD594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72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D6456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36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EFB59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6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D89CE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C8311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  <w:t>6</w:t>
            </w:r>
          </w:p>
        </w:tc>
      </w:tr>
      <w:tr w:rsidR="007B0F8D" w14:paraId="1557163D" w14:textId="77777777" w:rsidTr="001D24D7">
        <w:trPr>
          <w:trHeight w:val="270"/>
        </w:trPr>
        <w:tc>
          <w:tcPr>
            <w:tcW w:w="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6CBAD6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spacing w:val="-4"/>
                <w:sz w:val="20"/>
                <w:szCs w:val="20"/>
              </w:rPr>
              <w:t>合计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86694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41682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02B6F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EE943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7820F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567AB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6EC61" w14:textId="77777777" w:rsidR="007B0F8D" w:rsidRDefault="007B0F8D" w:rsidP="001D24D7">
            <w:pPr>
              <w:spacing w:line="300" w:lineRule="exact"/>
              <w:jc w:val="center"/>
              <w:rPr>
                <w:rFonts w:ascii="黑体" w:eastAsia="黑体" w:hAnsi="黑体" w:cs="黑体" w:hint="eastAsia"/>
                <w:bCs/>
                <w:spacing w:val="-4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spacing w:val="-4"/>
                <w:sz w:val="20"/>
                <w:szCs w:val="20"/>
              </w:rPr>
              <w:t>170</w:t>
            </w:r>
          </w:p>
        </w:tc>
      </w:tr>
    </w:tbl>
    <w:p w14:paraId="48FCE333" w14:textId="77777777" w:rsidR="007B0F8D" w:rsidRDefault="007B0F8D" w:rsidP="007B0F8D">
      <w:pPr>
        <w:spacing w:line="580" w:lineRule="exact"/>
        <w:ind w:firstLineChars="200" w:firstLine="624"/>
        <w:rPr>
          <w:rFonts w:eastAsia="方正仿宋简体" w:hint="eastAsia"/>
          <w:b/>
          <w:spacing w:val="-4"/>
          <w:sz w:val="32"/>
          <w:szCs w:val="32"/>
        </w:rPr>
      </w:pPr>
      <w:r>
        <w:rPr>
          <w:rFonts w:eastAsia="方正仿宋简体" w:hint="eastAsia"/>
          <w:b/>
          <w:spacing w:val="-4"/>
          <w:sz w:val="32"/>
          <w:szCs w:val="32"/>
        </w:rPr>
        <w:t>二、落实教学任务的要求</w:t>
      </w:r>
    </w:p>
    <w:p w14:paraId="28A4E87B" w14:textId="77777777" w:rsidR="007B0F8D" w:rsidRDefault="007B0F8D" w:rsidP="007B0F8D">
      <w:pPr>
        <w:spacing w:line="580" w:lineRule="exact"/>
        <w:ind w:firstLineChars="200" w:firstLine="640"/>
        <w:jc w:val="left"/>
        <w:rPr>
          <w:rFonts w:eastAsia="方正仿宋简体" w:hint="eastAsia"/>
          <w:position w:val="6"/>
          <w:sz w:val="32"/>
        </w:rPr>
      </w:pPr>
      <w:r>
        <w:rPr>
          <w:rFonts w:eastAsia="方正仿宋简体" w:hint="eastAsia"/>
          <w:position w:val="6"/>
          <w:sz w:val="32"/>
        </w:rPr>
        <w:t>⒈请公共教学部（思政部）落实各门公共课任课教师，按照课程组做教学准备，在导师指导下分析课程标准，组织集体备课，组织开学第一课试讲演练；</w:t>
      </w:r>
    </w:p>
    <w:p w14:paraId="59777F10" w14:textId="77777777" w:rsidR="007B0F8D" w:rsidRDefault="007B0F8D" w:rsidP="007B0F8D">
      <w:pPr>
        <w:spacing w:line="580" w:lineRule="exact"/>
        <w:ind w:firstLineChars="200" w:firstLine="640"/>
        <w:jc w:val="left"/>
        <w:rPr>
          <w:rFonts w:eastAsia="方正仿宋简体" w:hint="eastAsia"/>
          <w:position w:val="6"/>
          <w:sz w:val="32"/>
        </w:rPr>
      </w:pPr>
      <w:r>
        <w:rPr>
          <w:rFonts w:eastAsia="方正仿宋简体" w:hint="eastAsia"/>
          <w:position w:val="6"/>
          <w:sz w:val="32"/>
        </w:rPr>
        <w:t>⒉各专业负责人落实专业课程教学任务；</w:t>
      </w:r>
    </w:p>
    <w:p w14:paraId="5852747C" w14:textId="77777777" w:rsidR="007B0F8D" w:rsidRDefault="007B0F8D" w:rsidP="007B0F8D">
      <w:pPr>
        <w:ind w:firstLineChars="200" w:firstLine="640"/>
        <w:jc w:val="left"/>
        <w:rPr>
          <w:rFonts w:eastAsia="方正仿宋简体" w:hint="eastAsia"/>
          <w:position w:val="6"/>
          <w:sz w:val="32"/>
        </w:rPr>
      </w:pPr>
      <w:r>
        <w:rPr>
          <w:rFonts w:eastAsia="方正仿宋简体" w:hint="eastAsia"/>
          <w:position w:val="6"/>
          <w:sz w:val="32"/>
        </w:rPr>
        <w:t>⒊各系（部）根据下学期教学任务按照学院教材选用征订程序选用教材；</w:t>
      </w:r>
    </w:p>
    <w:p w14:paraId="6E4B938F" w14:textId="77777777" w:rsidR="007B0F8D" w:rsidRDefault="007B0F8D" w:rsidP="007B0F8D">
      <w:pPr>
        <w:ind w:firstLineChars="200" w:firstLine="640"/>
        <w:jc w:val="left"/>
        <w:rPr>
          <w:rFonts w:eastAsia="方正仿宋简体" w:hint="eastAsia"/>
          <w:position w:val="6"/>
          <w:sz w:val="32"/>
        </w:rPr>
      </w:pPr>
      <w:r>
        <w:rPr>
          <w:rFonts w:eastAsia="方正仿宋简体" w:hint="eastAsia"/>
          <w:position w:val="6"/>
          <w:sz w:val="32"/>
        </w:rPr>
        <w:t>⒋课程师资预配置表于</w:t>
      </w:r>
      <w:r>
        <w:rPr>
          <w:rFonts w:eastAsia="方正仿宋简体" w:hint="eastAsia"/>
          <w:position w:val="6"/>
          <w:sz w:val="32"/>
        </w:rPr>
        <w:t>2019</w:t>
      </w:r>
      <w:r>
        <w:rPr>
          <w:rFonts w:eastAsia="方正仿宋简体" w:hint="eastAsia"/>
          <w:position w:val="6"/>
          <w:sz w:val="32"/>
        </w:rPr>
        <w:t>年</w:t>
      </w:r>
      <w:r>
        <w:rPr>
          <w:rFonts w:eastAsia="方正仿宋简体" w:hint="eastAsia"/>
          <w:position w:val="6"/>
          <w:sz w:val="32"/>
        </w:rPr>
        <w:t>12</w:t>
      </w:r>
      <w:r>
        <w:rPr>
          <w:rFonts w:eastAsia="方正仿宋简体" w:hint="eastAsia"/>
          <w:position w:val="6"/>
          <w:sz w:val="32"/>
        </w:rPr>
        <w:t>月</w:t>
      </w:r>
      <w:r>
        <w:rPr>
          <w:rFonts w:eastAsia="方正仿宋简体" w:hint="eastAsia"/>
          <w:position w:val="6"/>
          <w:sz w:val="32"/>
        </w:rPr>
        <w:t>16</w:t>
      </w:r>
      <w:r>
        <w:rPr>
          <w:rFonts w:eastAsia="方正仿宋简体" w:hint="eastAsia"/>
          <w:position w:val="6"/>
          <w:sz w:val="32"/>
        </w:rPr>
        <w:t>日前发教务处彭彬秀；</w:t>
      </w:r>
    </w:p>
    <w:p w14:paraId="6468BEF9" w14:textId="77777777" w:rsidR="007B0F8D" w:rsidRDefault="007B0F8D" w:rsidP="007B0F8D">
      <w:pPr>
        <w:spacing w:line="580" w:lineRule="exact"/>
        <w:ind w:firstLineChars="200" w:firstLine="640"/>
        <w:rPr>
          <w:rFonts w:eastAsia="方正仿宋简体" w:hint="eastAsia"/>
          <w:position w:val="6"/>
          <w:sz w:val="32"/>
        </w:rPr>
      </w:pPr>
      <w:r>
        <w:rPr>
          <w:rFonts w:eastAsia="方正仿宋简体" w:hint="eastAsia"/>
          <w:position w:val="6"/>
          <w:sz w:val="32"/>
        </w:rPr>
        <w:t>⒌各门课程教材选定的纸质签字版和电子版于</w:t>
      </w:r>
      <w:r>
        <w:rPr>
          <w:rFonts w:eastAsia="方正仿宋简体" w:hint="eastAsia"/>
          <w:position w:val="6"/>
          <w:sz w:val="32"/>
        </w:rPr>
        <w:t>2019</w:t>
      </w:r>
      <w:r>
        <w:rPr>
          <w:rFonts w:eastAsia="方正仿宋简体" w:hint="eastAsia"/>
          <w:position w:val="6"/>
          <w:sz w:val="32"/>
        </w:rPr>
        <w:t>年</w:t>
      </w:r>
      <w:r>
        <w:rPr>
          <w:rFonts w:eastAsia="方正仿宋简体" w:hint="eastAsia"/>
          <w:position w:val="6"/>
          <w:sz w:val="32"/>
        </w:rPr>
        <w:t>12</w:t>
      </w:r>
      <w:r>
        <w:rPr>
          <w:rFonts w:eastAsia="方正仿宋简体" w:hint="eastAsia"/>
          <w:position w:val="6"/>
          <w:sz w:val="32"/>
        </w:rPr>
        <w:t>月</w:t>
      </w:r>
      <w:r>
        <w:rPr>
          <w:rFonts w:eastAsia="方正仿宋简体" w:hint="eastAsia"/>
          <w:position w:val="6"/>
          <w:sz w:val="32"/>
        </w:rPr>
        <w:t>16</w:t>
      </w:r>
      <w:r>
        <w:rPr>
          <w:rFonts w:eastAsia="方正仿宋简体" w:hint="eastAsia"/>
          <w:position w:val="6"/>
          <w:sz w:val="32"/>
        </w:rPr>
        <w:t>日前发教务处王文函。</w:t>
      </w:r>
    </w:p>
    <w:p w14:paraId="21733133" w14:textId="77777777" w:rsidR="007B0F8D" w:rsidRDefault="007B0F8D" w:rsidP="007B0F8D">
      <w:pPr>
        <w:spacing w:line="580" w:lineRule="exact"/>
        <w:ind w:firstLineChars="200" w:firstLine="404"/>
        <w:rPr>
          <w:rFonts w:eastAsia="方正仿宋简体" w:hint="eastAsia"/>
          <w:position w:val="6"/>
          <w:sz w:val="32"/>
        </w:rPr>
      </w:pPr>
      <w:r>
        <w:rPr>
          <w:rFonts w:ascii="仿宋" w:eastAsia="仿宋" w:hAnsi="仿宋" w:hint="eastAsia"/>
          <w:spacing w:val="-4"/>
          <w:szCs w:val="21"/>
        </w:rPr>
        <w:t xml:space="preserve">                       </w:t>
      </w:r>
      <w:r>
        <w:rPr>
          <w:rFonts w:eastAsia="方正仿宋简体" w:hint="eastAsia"/>
          <w:position w:val="6"/>
          <w:sz w:val="32"/>
        </w:rPr>
        <w:t xml:space="preserve">             </w:t>
      </w:r>
      <w:r>
        <w:rPr>
          <w:rFonts w:eastAsia="方正仿宋简体" w:hint="eastAsia"/>
          <w:position w:val="6"/>
          <w:sz w:val="32"/>
        </w:rPr>
        <w:t>教务处</w:t>
      </w:r>
    </w:p>
    <w:p w14:paraId="5B3323BA" w14:textId="77777777" w:rsidR="007B0F8D" w:rsidRDefault="007B0F8D" w:rsidP="007B0F8D">
      <w:pPr>
        <w:spacing w:line="580" w:lineRule="exact"/>
        <w:ind w:firstLineChars="200" w:firstLine="640"/>
        <w:rPr>
          <w:rFonts w:eastAsia="方正仿宋简体" w:hint="eastAsia"/>
          <w:position w:val="6"/>
          <w:sz w:val="32"/>
        </w:rPr>
      </w:pPr>
      <w:r>
        <w:rPr>
          <w:rFonts w:eastAsia="方正仿宋简体" w:hint="eastAsia"/>
          <w:position w:val="6"/>
          <w:sz w:val="32"/>
        </w:rPr>
        <w:t xml:space="preserve">                    </w:t>
      </w:r>
      <w:r>
        <w:rPr>
          <w:rFonts w:eastAsia="方正仿宋简体" w:hint="eastAsia"/>
          <w:position w:val="6"/>
          <w:sz w:val="32"/>
        </w:rPr>
        <w:t>二〇一九年十二月十日</w:t>
      </w:r>
    </w:p>
    <w:p w14:paraId="2E52CCCF" w14:textId="53EE8B3C" w:rsidR="00D3066E" w:rsidRPr="007B0F8D" w:rsidRDefault="007B0F8D" w:rsidP="007B0F8D">
      <w:r>
        <w:rPr>
          <w:rFonts w:eastAsia="方正仿宋简体" w:hint="eastAsia"/>
          <w:position w:val="6"/>
          <w:sz w:val="32"/>
        </w:rPr>
        <w:br w:type="page"/>
      </w:r>
      <w:bookmarkStart w:id="0" w:name="_GoBack"/>
      <w:bookmarkEnd w:id="0"/>
    </w:p>
    <w:sectPr w:rsidR="00D3066E" w:rsidRPr="007B0F8D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44966" w14:textId="77777777" w:rsidR="00C62E44" w:rsidRDefault="00C62E44" w:rsidP="00487262">
      <w:r>
        <w:separator/>
      </w:r>
    </w:p>
  </w:endnote>
  <w:endnote w:type="continuationSeparator" w:id="0">
    <w:p w14:paraId="0B3E0C0E" w14:textId="77777777" w:rsidR="00C62E44" w:rsidRDefault="00C62E44" w:rsidP="0048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C7B51" w14:textId="77777777" w:rsidR="00AE18E7" w:rsidRDefault="004A3D4C" w:rsidP="00AE18E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E18E7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EE7A9" w14:textId="77777777" w:rsidR="00C62E44" w:rsidRDefault="00C62E44" w:rsidP="00487262">
      <w:r>
        <w:separator/>
      </w:r>
    </w:p>
  </w:footnote>
  <w:footnote w:type="continuationSeparator" w:id="0">
    <w:p w14:paraId="6AAC78ED" w14:textId="77777777" w:rsidR="00C62E44" w:rsidRDefault="00C62E44" w:rsidP="00487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72AE"/>
    <w:multiLevelType w:val="hybridMultilevel"/>
    <w:tmpl w:val="44EEE704"/>
    <w:lvl w:ilvl="0" w:tplc="30323C30">
      <w:start w:val="1"/>
      <w:numFmt w:val="bullet"/>
      <w:lvlText w:val="⒉"/>
      <w:lvlJc w:val="left"/>
    </w:lvl>
    <w:lvl w:ilvl="1" w:tplc="8CBEB9CE">
      <w:numFmt w:val="decimal"/>
      <w:lvlText w:val=""/>
      <w:lvlJc w:val="left"/>
    </w:lvl>
    <w:lvl w:ilvl="2" w:tplc="85407AE8">
      <w:numFmt w:val="decimal"/>
      <w:lvlText w:val=""/>
      <w:lvlJc w:val="left"/>
    </w:lvl>
    <w:lvl w:ilvl="3" w:tplc="A48C25DA">
      <w:numFmt w:val="decimal"/>
      <w:lvlText w:val=""/>
      <w:lvlJc w:val="left"/>
    </w:lvl>
    <w:lvl w:ilvl="4" w:tplc="8814DF44">
      <w:numFmt w:val="decimal"/>
      <w:lvlText w:val=""/>
      <w:lvlJc w:val="left"/>
    </w:lvl>
    <w:lvl w:ilvl="5" w:tplc="C9F8E600">
      <w:numFmt w:val="decimal"/>
      <w:lvlText w:val=""/>
      <w:lvlJc w:val="left"/>
    </w:lvl>
    <w:lvl w:ilvl="6" w:tplc="15C472FC">
      <w:numFmt w:val="decimal"/>
      <w:lvlText w:val=""/>
      <w:lvlJc w:val="left"/>
    </w:lvl>
    <w:lvl w:ilvl="7" w:tplc="8D684776">
      <w:numFmt w:val="decimal"/>
      <w:lvlText w:val=""/>
      <w:lvlJc w:val="left"/>
    </w:lvl>
    <w:lvl w:ilvl="8" w:tplc="C69CCB7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6B"/>
    <w:rsid w:val="00215445"/>
    <w:rsid w:val="00487262"/>
    <w:rsid w:val="004A3D4C"/>
    <w:rsid w:val="00560C59"/>
    <w:rsid w:val="007B0F8D"/>
    <w:rsid w:val="00872E6B"/>
    <w:rsid w:val="009F35B2"/>
    <w:rsid w:val="00B05A40"/>
    <w:rsid w:val="00B21315"/>
    <w:rsid w:val="00B63911"/>
    <w:rsid w:val="00C62E44"/>
    <w:rsid w:val="00CD6AD3"/>
    <w:rsid w:val="00CF04B0"/>
    <w:rsid w:val="00D04027"/>
    <w:rsid w:val="00D14717"/>
    <w:rsid w:val="00D3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D8DFD2-A1A1-419E-8966-70F71A79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2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7262"/>
    <w:rPr>
      <w:sz w:val="18"/>
      <w:szCs w:val="18"/>
    </w:rPr>
  </w:style>
  <w:style w:type="paragraph" w:styleId="a5">
    <w:name w:val="footer"/>
    <w:basedOn w:val="a"/>
    <w:link w:val="a6"/>
    <w:unhideWhenUsed/>
    <w:rsid w:val="004872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7262"/>
    <w:rPr>
      <w:sz w:val="18"/>
      <w:szCs w:val="18"/>
    </w:rPr>
  </w:style>
  <w:style w:type="paragraph" w:styleId="a7">
    <w:name w:val="Normal (Web)"/>
    <w:basedOn w:val="a"/>
    <w:unhideWhenUsed/>
    <w:rsid w:val="004872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487262"/>
    <w:rPr>
      <w:b/>
      <w:bCs/>
    </w:rPr>
  </w:style>
  <w:style w:type="character" w:customStyle="1" w:styleId="Char">
    <w:name w:val="页脚 Char"/>
    <w:basedOn w:val="a0"/>
    <w:rsid w:val="00D14717"/>
    <w:rPr>
      <w:kern w:val="2"/>
      <w:sz w:val="18"/>
      <w:szCs w:val="18"/>
    </w:rPr>
  </w:style>
  <w:style w:type="table" w:styleId="a9">
    <w:name w:val="Table Grid"/>
    <w:uiPriority w:val="39"/>
    <w:qFormat/>
    <w:rsid w:val="00D04027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文函</dc:creator>
  <cp:keywords/>
  <dc:description/>
  <cp:lastModifiedBy>王 文函</cp:lastModifiedBy>
  <cp:revision>8</cp:revision>
  <dcterms:created xsi:type="dcterms:W3CDTF">2020-02-27T14:55:00Z</dcterms:created>
  <dcterms:modified xsi:type="dcterms:W3CDTF">2020-02-28T16:13:00Z</dcterms:modified>
</cp:coreProperties>
</file>